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7B" w:rsidRPr="00184833" w:rsidRDefault="00170E42" w:rsidP="00325D7B">
      <w:pPr>
        <w:spacing w:after="0"/>
        <w:rPr>
          <w:rFonts w:ascii="Times New Roman" w:eastAsia="Times New Roman" w:hAnsi="Times New Roman"/>
          <w:color w:val="000000"/>
        </w:rPr>
      </w:pPr>
      <w:r w:rsidRPr="00170E42">
        <w:rPr>
          <w:rFonts w:ascii="Times New Roman" w:eastAsia="Times New Roman" w:hAnsi="Times New Roman"/>
          <w:noProof/>
          <w:color w:val="000000"/>
        </w:rPr>
        <w:drawing>
          <wp:inline distT="0" distB="0" distL="0" distR="0">
            <wp:extent cx="5940425" cy="8168084"/>
            <wp:effectExtent l="0" t="0" r="0" b="0"/>
            <wp:docPr id="1" name="Рисунок 1" descr="F:\добавка к сайту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бавка к сайту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42" w:rsidRDefault="00170E42" w:rsidP="00E30DDA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sub_1100"/>
      <w:bookmarkEnd w:id="0"/>
    </w:p>
    <w:p w:rsidR="00170E42" w:rsidRDefault="00170E42" w:rsidP="00E30DDA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E42" w:rsidRDefault="00170E42" w:rsidP="00E30DDA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E42" w:rsidRDefault="00170E42" w:rsidP="00E30DDA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E42" w:rsidRDefault="00170E42" w:rsidP="00E30DDA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E42" w:rsidRDefault="00170E42" w:rsidP="00E30DDA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E42" w:rsidRDefault="00170E42" w:rsidP="00E30DDA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358E" w:rsidRPr="00342BE3" w:rsidRDefault="0035358E" w:rsidP="00E30DDA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34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  положения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_1111"/>
      <w:bookmarkEnd w:id="2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  положение  разработано в соответствии с Законом</w:t>
      </w:r>
      <w:r w:rsidR="000B7C50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образовании» РФ, Законом РФ </w:t>
      </w:r>
      <w:r w:rsidR="000D6E48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«О защите прав потребителей», «Типовым  Положением об учреждении дополнительного образования детей», «Правилами оказания платных образовательных услуг», утвержденных п</w:t>
      </w: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Прави</w:t>
      </w:r>
      <w:r w:rsidR="000D6E48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 РФ от 05.07.2001 N 505, приказом Минобразования России от 10.06.03 № 2994 «Об утверждении примерной формы договора об оказании платных образовательных услуг»</w:t>
      </w:r>
      <w:r w:rsidR="00F21486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статьей 18 Закона Брянской области от 08.08.2013 года № 62-З «Об образовании Брянской области», согласно приказу </w:t>
      </w:r>
      <w:r w:rsidR="00603763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департамента образования и науки Брянской области № 39 от 20.01.2014 года, приказу управления образования администрации </w:t>
      </w:r>
      <w:proofErr w:type="spellStart"/>
      <w:r w:rsidR="00603763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Унечского</w:t>
      </w:r>
      <w:proofErr w:type="spellEnd"/>
      <w:r w:rsidR="00603763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 №52 от 03.02.14 года</w:t>
      </w:r>
      <w:r w:rsidR="001E593B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442B7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 и локальными актами М</w:t>
      </w:r>
      <w:r w:rsidR="00B2377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4442B7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23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42B7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2377A">
        <w:rPr>
          <w:rFonts w:ascii="Times New Roman" w:eastAsia="Times New Roman" w:hAnsi="Times New Roman" w:cs="Times New Roman"/>
          <w:color w:val="000000"/>
          <w:sz w:val="24"/>
          <w:szCs w:val="24"/>
        </w:rPr>
        <w:t>ДО - ЦДО</w:t>
      </w:r>
      <w:r w:rsidR="004442B7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г.Унеча </w:t>
      </w: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устанавливает  порядок предоставления  платных   дополнительных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  услуг  и иных  платных   услуг.</w:t>
      </w:r>
    </w:p>
    <w:p w:rsidR="0035358E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1112"/>
      <w:bookmarkEnd w:id="3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Понятия, используемые в настоящем  Положении:</w:t>
      </w:r>
    </w:p>
    <w:p w:rsidR="00912F68" w:rsidRPr="00342BE3" w:rsidRDefault="00912F68" w:rsidP="00912F68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Исполнитель</w:t>
      </w: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 образовательное  учреждение  дополнительного  образования детей, основное предназначение которого - развитие </w:t>
      </w:r>
      <w:r w:rsidR="00E37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мотивации личности к познанию и </w:t>
      </w: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творчеству, реализация  дополнительных   образовательных  программ и  услуг  в интересах личности, общества, государства.</w:t>
      </w:r>
    </w:p>
    <w:p w:rsidR="00E37B60" w:rsidRPr="000878CA" w:rsidRDefault="00912F68" w:rsidP="00E37B60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8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Заказчик - </w:t>
      </w:r>
      <w:r w:rsidR="00E37B60" w:rsidRPr="000878CA">
        <w:rPr>
          <w:rFonts w:ascii="Times New Roman" w:eastAsia="Times New Roman" w:hAnsi="Times New Roman" w:cs="Times New Roman"/>
          <w:sz w:val="24"/>
          <w:szCs w:val="24"/>
        </w:rPr>
        <w:t>организация или гражданин, имеющие намерение заказать, либо заказывающие  образовательные  или иные  услуги  для несовершеннолетних граждан</w:t>
      </w:r>
      <w:r w:rsidR="000878CA" w:rsidRPr="0008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358E" w:rsidRPr="000878CA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8C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Потребитель</w:t>
      </w:r>
      <w:r w:rsidRPr="000878CA">
        <w:rPr>
          <w:rFonts w:ascii="Times New Roman" w:eastAsia="Times New Roman" w:hAnsi="Times New Roman" w:cs="Times New Roman"/>
          <w:sz w:val="24"/>
          <w:szCs w:val="24"/>
        </w:rPr>
        <w:t> - организация или гражданин,</w:t>
      </w:r>
      <w:r w:rsidR="00E37B60" w:rsidRPr="000878CA">
        <w:rPr>
          <w:rFonts w:ascii="Times New Roman" w:eastAsia="Times New Roman" w:hAnsi="Times New Roman" w:cs="Times New Roman"/>
          <w:sz w:val="24"/>
          <w:szCs w:val="24"/>
        </w:rPr>
        <w:t xml:space="preserve"> получающий </w:t>
      </w:r>
      <w:r w:rsidRPr="000878CA">
        <w:rPr>
          <w:rFonts w:ascii="Times New Roman" w:eastAsia="Times New Roman" w:hAnsi="Times New Roman" w:cs="Times New Roman"/>
          <w:sz w:val="24"/>
          <w:szCs w:val="24"/>
        </w:rPr>
        <w:t>  образовател</w:t>
      </w:r>
      <w:r w:rsidR="00E37B60" w:rsidRPr="000878CA">
        <w:rPr>
          <w:rFonts w:ascii="Times New Roman" w:eastAsia="Times New Roman" w:hAnsi="Times New Roman" w:cs="Times New Roman"/>
          <w:sz w:val="24"/>
          <w:szCs w:val="24"/>
        </w:rPr>
        <w:t xml:space="preserve">ьные  или иные  услуги  для </w:t>
      </w:r>
      <w:r w:rsidRPr="000878CA">
        <w:rPr>
          <w:rFonts w:ascii="Times New Roman" w:eastAsia="Times New Roman" w:hAnsi="Times New Roman" w:cs="Times New Roman"/>
          <w:sz w:val="24"/>
          <w:szCs w:val="24"/>
        </w:rPr>
        <w:t>несовершеннолетних граждан, либо получающие  услуги  лично;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_1113"/>
      <w:bookmarkEnd w:id="4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1.3. Основные  образовательные   услуги,  платные   дополнительные</w:t>
      </w:r>
    </w:p>
    <w:p w:rsidR="006E0748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иные  услуги  определяются исполнителем в соответствии с целями и задачами уставной деятельности и действующего законодательства.</w:t>
      </w:r>
    </w:p>
    <w:p w:rsidR="0035358E" w:rsidRPr="00342BE3" w:rsidRDefault="00987160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114"/>
      <w:bookmarkEnd w:id="5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35358E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358E" w:rsidRPr="00342BE3">
        <w:rPr>
          <w:rFonts w:ascii="Times New Roman" w:eastAsia="Times New Roman" w:hAnsi="Times New Roman" w:cs="Times New Roman"/>
          <w:sz w:val="24"/>
          <w:szCs w:val="24"/>
        </w:rPr>
        <w:t xml:space="preserve">Цена  образовательных  и иных  услуг, оказываемых исполнителем за основную плату </w:t>
      </w:r>
      <w:r w:rsidR="00342BE3" w:rsidRPr="00342B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358E" w:rsidRPr="00342BE3">
        <w:rPr>
          <w:rFonts w:ascii="Times New Roman" w:eastAsia="Times New Roman" w:hAnsi="Times New Roman" w:cs="Times New Roman"/>
          <w:sz w:val="24"/>
          <w:szCs w:val="24"/>
        </w:rPr>
        <w:t>по договору, определяется исходя из принципа обеспечения</w:t>
      </w:r>
      <w:r w:rsidR="006E0748" w:rsidRPr="00342B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593B" w:rsidRPr="00342BE3">
        <w:rPr>
          <w:rFonts w:ascii="Times New Roman" w:eastAsia="Times New Roman" w:hAnsi="Times New Roman" w:cs="Times New Roman"/>
          <w:sz w:val="24"/>
          <w:szCs w:val="24"/>
        </w:rPr>
        <w:t xml:space="preserve">доступности дополнительных   образовательных   услуг  для детей в </w:t>
      </w:r>
      <w:r w:rsidR="0035358E" w:rsidRPr="00342BE3">
        <w:rPr>
          <w:rFonts w:ascii="Times New Roman" w:eastAsia="Times New Roman" w:hAnsi="Times New Roman" w:cs="Times New Roman"/>
          <w:sz w:val="24"/>
          <w:szCs w:val="24"/>
        </w:rPr>
        <w:t>сфере  дополнительного  образования.</w:t>
      </w:r>
    </w:p>
    <w:p w:rsidR="00987160" w:rsidRPr="00342BE3" w:rsidRDefault="00170E42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anchor="sub_11121" w:history="1">
        <w:r w:rsidR="0035358E" w:rsidRPr="00342BE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Потребитель</w:t>
        </w:r>
      </w:hyperlink>
      <w:r w:rsidR="0035358E" w:rsidRPr="00342BE3">
        <w:rPr>
          <w:rFonts w:ascii="Times New Roman" w:eastAsia="Times New Roman" w:hAnsi="Times New Roman" w:cs="Times New Roman"/>
          <w:sz w:val="24"/>
          <w:szCs w:val="24"/>
        </w:rPr>
        <w:t> оплачивает  образовательную  программу в целом</w:t>
      </w:r>
      <w:r w:rsidR="00987160" w:rsidRPr="00342BE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6" w:name="sub_11142"/>
      <w:bookmarkEnd w:id="6"/>
    </w:p>
    <w:p w:rsidR="00987160" w:rsidRPr="00342BE3" w:rsidRDefault="00987160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35358E" w:rsidRPr="00342BE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anchor="sub_11122" w:history="1">
        <w:r w:rsidR="0035358E" w:rsidRPr="00342BE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Исполнитель</w:t>
        </w:r>
      </w:hyperlink>
      <w:r w:rsidR="0035358E" w:rsidRPr="00342BE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25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58E" w:rsidRPr="00342BE3">
        <w:rPr>
          <w:rFonts w:ascii="Times New Roman" w:eastAsia="Times New Roman" w:hAnsi="Times New Roman" w:cs="Times New Roman"/>
          <w:sz w:val="24"/>
          <w:szCs w:val="24"/>
        </w:rPr>
        <w:t>имеет прав</w:t>
      </w:r>
      <w:r w:rsidRPr="00342BE3">
        <w:rPr>
          <w:rFonts w:ascii="Times New Roman" w:eastAsia="Times New Roman" w:hAnsi="Times New Roman" w:cs="Times New Roman"/>
          <w:sz w:val="24"/>
          <w:szCs w:val="24"/>
        </w:rPr>
        <w:t xml:space="preserve">о только с согласия </w:t>
      </w:r>
      <w:r w:rsidR="00325D7B">
        <w:rPr>
          <w:rFonts w:ascii="Times New Roman" w:eastAsia="Times New Roman" w:hAnsi="Times New Roman" w:cs="Times New Roman"/>
          <w:sz w:val="24"/>
          <w:szCs w:val="24"/>
        </w:rPr>
        <w:t xml:space="preserve">заказчика </w:t>
      </w:r>
      <w:r w:rsidR="0035358E" w:rsidRPr="00342BE3">
        <w:rPr>
          <w:rFonts w:ascii="Times New Roman" w:eastAsia="Times New Roman" w:hAnsi="Times New Roman" w:cs="Times New Roman"/>
          <w:sz w:val="24"/>
          <w:szCs w:val="24"/>
        </w:rPr>
        <w:t>оказывать  платные   дополнительные   образовательные   услуги</w:t>
      </w:r>
      <w:r w:rsidRPr="00342B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58E" w:rsidRPr="00342BE3" w:rsidRDefault="00987160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_11143"/>
      <w:bookmarkEnd w:id="7"/>
      <w:r w:rsidRPr="00342BE3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35358E" w:rsidRPr="00342BE3">
        <w:rPr>
          <w:rFonts w:ascii="Times New Roman" w:eastAsia="Times New Roman" w:hAnsi="Times New Roman" w:cs="Times New Roman"/>
          <w:sz w:val="24"/>
          <w:szCs w:val="24"/>
        </w:rPr>
        <w:t>  Платные   дополнительные   образовательные   услуги  не могут быть оказаны вместо  образовательной  деятельности, финансируемой полностью или частично</w:t>
      </w:r>
      <w:r w:rsidR="0035358E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учредителем.</w:t>
      </w:r>
    </w:p>
    <w:p w:rsidR="0035358E" w:rsidRPr="00342BE3" w:rsidRDefault="000878CA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1144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1.7 </w:t>
      </w:r>
      <w:proofErr w:type="gramStart"/>
      <w:r w:rsidRPr="00342BE3">
        <w:rPr>
          <w:rFonts w:ascii="Times New Roman" w:eastAsia="Times New Roman" w:hAnsi="Times New Roman" w:cs="Times New Roman"/>
          <w:sz w:val="24"/>
          <w:szCs w:val="24"/>
        </w:rPr>
        <w:t>К  платным</w:t>
      </w:r>
      <w:proofErr w:type="gramEnd"/>
      <w:r w:rsidRPr="00342BE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0DD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 </w:t>
      </w:r>
      <w:r w:rsidRPr="00342BE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образовательным   услугам, как </w:t>
      </w:r>
      <w:r w:rsidRPr="00342BE3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BE3">
        <w:rPr>
          <w:rFonts w:ascii="Times New Roman" w:eastAsia="Times New Roman" w:hAnsi="Times New Roman" w:cs="Times New Roman"/>
          <w:sz w:val="24"/>
          <w:szCs w:val="24"/>
        </w:rPr>
        <w:t xml:space="preserve">элементы образовательного  процесса предоставляемых исполнителем не относятся: </w:t>
      </w:r>
      <w:r w:rsidR="0035358E" w:rsidRPr="00342BE3">
        <w:rPr>
          <w:rFonts w:ascii="Times New Roman" w:eastAsia="Times New Roman" w:hAnsi="Times New Roman" w:cs="Times New Roman"/>
          <w:sz w:val="24"/>
          <w:szCs w:val="24"/>
        </w:rPr>
        <w:t>снижение установленной наполняемости групп, реализация типовых или авторских, инновационных программ в соответствии со статусом исполнителя, индивидуальные, групповые занятия, отведенных в основном учебном плане учреждения.</w:t>
      </w:r>
    </w:p>
    <w:p w:rsidR="0035358E" w:rsidRPr="00342BE3" w:rsidRDefault="00987160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5358E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="0035358E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="0035358E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  платным   образовательным   услугам, предоставляемым исполнителем относятся:</w:t>
      </w:r>
    </w:p>
    <w:p w:rsidR="0035358E" w:rsidRPr="00325D7B" w:rsidRDefault="00987160" w:rsidP="00325D7B">
      <w:pPr>
        <w:pStyle w:val="a3"/>
        <w:numPr>
          <w:ilvl w:val="0"/>
          <w:numId w:val="3"/>
        </w:numPr>
        <w:spacing w:after="0" w:line="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25D7B">
        <w:rPr>
          <w:rFonts w:ascii="Times New Roman" w:hAnsi="Times New Roman"/>
          <w:color w:val="000000"/>
          <w:sz w:val="24"/>
          <w:szCs w:val="24"/>
        </w:rPr>
        <w:t>Занятия с дошкольниками</w:t>
      </w:r>
      <w:r w:rsidR="0035358E" w:rsidRPr="00325D7B">
        <w:rPr>
          <w:rFonts w:ascii="Times New Roman" w:hAnsi="Times New Roman"/>
          <w:color w:val="000000"/>
          <w:sz w:val="24"/>
          <w:szCs w:val="24"/>
        </w:rPr>
        <w:t>;</w:t>
      </w:r>
    </w:p>
    <w:p w:rsidR="000878CA" w:rsidRPr="00325D7B" w:rsidRDefault="000878CA" w:rsidP="00325D7B">
      <w:pPr>
        <w:pStyle w:val="a3"/>
        <w:numPr>
          <w:ilvl w:val="0"/>
          <w:numId w:val="3"/>
        </w:numPr>
        <w:spacing w:after="0" w:line="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25D7B">
        <w:rPr>
          <w:rFonts w:ascii="Times New Roman" w:hAnsi="Times New Roman"/>
          <w:color w:val="000000"/>
          <w:sz w:val="24"/>
          <w:szCs w:val="24"/>
        </w:rPr>
        <w:t>Занятия по физкультурно-спортивной направленности;</w:t>
      </w:r>
    </w:p>
    <w:p w:rsidR="0035358E" w:rsidRPr="00325D7B" w:rsidRDefault="0035358E" w:rsidP="00325D7B">
      <w:pPr>
        <w:pStyle w:val="a3"/>
        <w:numPr>
          <w:ilvl w:val="0"/>
          <w:numId w:val="3"/>
        </w:numPr>
        <w:spacing w:after="0" w:line="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25D7B">
        <w:rPr>
          <w:rFonts w:ascii="Times New Roman" w:hAnsi="Times New Roman"/>
          <w:color w:val="000000"/>
          <w:sz w:val="24"/>
          <w:szCs w:val="24"/>
        </w:rPr>
        <w:t>Массовые мероприятия: музыкально-игровая программа для школьников, новогоднее представление для школьников;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ub_1115"/>
      <w:bookmarkEnd w:id="9"/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58E" w:rsidRPr="00342BE3" w:rsidRDefault="0035358E" w:rsidP="00E30DDA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ub_1200"/>
      <w:bookmarkEnd w:id="10"/>
      <w:r w:rsidRPr="0034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_1221"/>
      <w:bookmarkEnd w:id="11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Целью  оказания   платных   образовательных   услуг  является более полная и качественная реализация  образовательных  программ в сфере  </w:t>
      </w:r>
      <w:r w:rsidR="0008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социально-педагогической и физкультурно-спортивной направленностей </w:t>
      </w: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</w:t>
      </w:r>
      <w:r w:rsid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2BE3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детей.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ub_1222"/>
      <w:bookmarkEnd w:id="12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 Задачами  оказания   платных   образовательных   услуг  являются:</w:t>
      </w:r>
    </w:p>
    <w:p w:rsidR="0035358E" w:rsidRPr="00342BE3" w:rsidRDefault="000274FC" w:rsidP="00342BE3">
      <w:pPr>
        <w:spacing w:after="0" w:line="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ub_12221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5358E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2.2.1. Обеспечение и оснащение  образовательного  процесса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современном уровне.</w:t>
      </w:r>
    </w:p>
    <w:p w:rsidR="0035358E" w:rsidRPr="00342BE3" w:rsidRDefault="000274FC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ub_12222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5358E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2.2.2. Оборудование помещений в соответствии с требованиями и нормами, предъявляемыми к данному типу  образовательных  учреждений.</w:t>
      </w:r>
    </w:p>
    <w:p w:rsidR="0035358E" w:rsidRPr="00342BE3" w:rsidRDefault="000274FC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sub_12223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5358E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2.2.3. Всестороннее удовлетворение потребностей населения в области  организация досуга, улучшение качества  услуг, привлечение дополнительных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финансовых средств для обеспечения разв</w:t>
      </w:r>
      <w:r w:rsidR="00987160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ития и </w:t>
      </w:r>
      <w:proofErr w:type="gramStart"/>
      <w:r w:rsidR="00987160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совершенствования  услуг</w:t>
      </w:r>
      <w:proofErr w:type="gramEnd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расширение материально-технической базы.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58E" w:rsidRPr="00342BE3" w:rsidRDefault="0035358E" w:rsidP="00E30DDA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sub_1300"/>
      <w:bookmarkEnd w:id="16"/>
      <w:r w:rsidRPr="0034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Доходы от  оказания   платных   услуг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sub_1331"/>
      <w:bookmarkEnd w:id="17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3.1. Доходы  образовательных  учреждений от  оказания платных   услуг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полном объеме учитываются в плане финансово-хозяйственной деятельности учреждения.</w:t>
      </w:r>
    </w:p>
    <w:p w:rsidR="0035358E" w:rsidRPr="00342BE3" w:rsidRDefault="00CF44A7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Расходование средств о</w:t>
      </w:r>
      <w:r w:rsidR="0035358E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т  платных   образовательных услуг</w:t>
      </w:r>
      <w:r w:rsidR="0008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со сметной стоимостью.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Pr="00CF44A7">
        <w:rPr>
          <w:rFonts w:ascii="Times New Roman" w:eastAsia="Times New Roman" w:hAnsi="Times New Roman" w:cs="Times New Roman"/>
          <w:sz w:val="24"/>
          <w:szCs w:val="24"/>
        </w:rPr>
        <w:t>В расходы по  платным   образовательным   услугам</w:t>
      </w: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  включаются прямые затраты по данным  услугам.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sub_1332"/>
      <w:bookmarkEnd w:id="18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3.4.  Платная   образовательная  деятельность не рассматривается как предпринимательская, так как весь доход направляется на возмещение затрат по обеспечению образовательного  процесса, его развитие и совершенствование, а так же организацию остальных направлений  образовательной  деятельности учреждения.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sub_1333"/>
      <w:bookmarkEnd w:id="19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3.5. Оплата  образовательных   услуг  </w:t>
      </w:r>
      <w:hyperlink r:id="rId8" w:anchor="sub_11122" w:history="1">
        <w:r w:rsidRPr="00342B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исполнителя</w:t>
        </w:r>
      </w:hyperlink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оговаривается и оформляется договором между </w:t>
      </w:r>
      <w:r w:rsidRPr="00E30DD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исполнителем и </w:t>
      </w:r>
      <w:r w:rsidR="00E30DDA" w:rsidRPr="00E30DDA">
        <w:rPr>
          <w:rFonts w:ascii="Times New Roman" w:hAnsi="Times New Roman" w:cs="Times New Roman"/>
          <w:sz w:val="24"/>
          <w:szCs w:val="24"/>
          <w:u w:val="single"/>
        </w:rPr>
        <w:t>заказчиком</w:t>
      </w:r>
      <w:r w:rsidRPr="00E30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sub_1334"/>
      <w:bookmarkEnd w:id="20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bookmarkStart w:id="21" w:name="sub_1335"/>
      <w:bookmarkEnd w:id="21"/>
      <w:r w:rsidR="00E30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 информировать потребителя и учредителя о расходовании полученных средств от  оказания   платных  образовательных  услуг.</w:t>
      </w:r>
    </w:p>
    <w:p w:rsidR="0035358E" w:rsidRPr="00342BE3" w:rsidRDefault="00E30DDA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sub_1336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="0035358E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Поступление средств из других финансовых источников не является основанием для уменьшения размера бюджетных ассигнований</w:t>
      </w:r>
      <w:r w:rsidR="00FB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5358E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 учреждения.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58E" w:rsidRPr="00342BE3" w:rsidRDefault="0035358E" w:rsidP="00E30DDA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sub_1400"/>
      <w:bookmarkEnd w:id="23"/>
      <w:r w:rsidRPr="0034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Порядок   оказания   платных   образовательных   услуг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sub_1441"/>
      <w:bookmarkEnd w:id="24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4.1. Перечень  платных   услуг, предоставляемых учреждением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 детей, рассматривается и утверждается</w:t>
      </w:r>
      <w:r w:rsidR="00987160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директором учреждения</w:t>
      </w: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sub_1443"/>
      <w:bookmarkEnd w:id="25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4.2. </w:t>
      </w:r>
      <w:hyperlink r:id="rId9" w:anchor="sub_11122" w:history="1">
        <w:r w:rsidRPr="00342B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Исполнитель</w:t>
        </w:r>
      </w:hyperlink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27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требованию </w:t>
      </w:r>
      <w:r w:rsidR="00027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anchor="sub_11121" w:history="1">
        <w:r w:rsidRPr="00342B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потребителя</w:t>
        </w:r>
      </w:hyperlink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27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до заключения договора на  оказание   образовательных   услуг  обязан предоставить для ознакомления потребителю следующие документы: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sub_14431"/>
      <w:bookmarkEnd w:id="26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а) Устав    учреждения;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sub_14432"/>
      <w:bookmarkEnd w:id="27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б) лицензию на осуществление  образовательной  деятельности и другие документы, регламентирующие организацию  образовательного  процесса;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sub_14433"/>
      <w:bookmarkEnd w:id="28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контактную информацию об учредителе;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sub_14434"/>
      <w:bookmarkEnd w:id="29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г) образцы договоров об  оказании   платных   образовательных   услуг, в том числе  дополнительного  характера;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sub_14435"/>
      <w:bookmarkEnd w:id="30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д) основные и </w:t>
      </w:r>
      <w:r w:rsidR="00027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 дополнительные </w:t>
      </w:r>
      <w:r w:rsidR="00027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  образовательные </w:t>
      </w:r>
      <w:r w:rsidR="00027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программы, стоимость  образовательных   услуг  по которым включается в основную плату по договору;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sub_14436"/>
      <w:bookmarkEnd w:id="31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е)  дополнительные   образовательные  программы и другие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   услуги, оказываемые за плату только с согласия потребителя;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sub_14437"/>
      <w:bookmarkStart w:id="33" w:name="sub_1444"/>
      <w:bookmarkEnd w:id="32"/>
      <w:bookmarkEnd w:id="33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4.3. </w:t>
      </w:r>
      <w:hyperlink r:id="rId11" w:anchor="sub_11122" w:history="1">
        <w:r w:rsidRPr="00342B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Исполнитель</w:t>
        </w:r>
      </w:hyperlink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27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 договор с </w:t>
      </w:r>
      <w:r w:rsidR="00027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 w:anchor="sub_11121" w:history="1">
        <w:r w:rsidRPr="00342B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Потребителем</w:t>
        </w:r>
      </w:hyperlink>
      <w:r w:rsidR="000274FC">
        <w:rPr>
          <w:rFonts w:ascii="Times New Roman" w:hAnsi="Times New Roman" w:cs="Times New Roman"/>
          <w:sz w:val="24"/>
          <w:szCs w:val="24"/>
        </w:rPr>
        <w:t xml:space="preserve"> </w:t>
      </w: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основании Устава учреждения  дополнительного  образования детей, в 2-х экземплярах по одному для каждой из сторон.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sub_1445"/>
      <w:bookmarkEnd w:id="34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4.4. Договором предусматривается характер оказываемых  услуг, срок действия договора, размер и условия оплаты и иные условия его исполнения.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4.5. На основании заключенных договоров издаётся приказ об организации работы учреждения по  оказанию   платных   образовательных</w:t>
      </w:r>
      <w:r w:rsidR="00027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4FC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услуг.</w:t>
      </w:r>
    </w:p>
    <w:p w:rsidR="00F21C47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  Платные  услуги оказываются </w:t>
      </w:r>
      <w:r w:rsidR="00F21C47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педагогами дополнительного образования сверх нормы по тарификационному списку.</w:t>
      </w:r>
    </w:p>
    <w:p w:rsidR="0035358E" w:rsidRPr="00342BE3" w:rsidRDefault="00F21C47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 </w:t>
      </w:r>
      <w:r w:rsidR="0035358E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 по каждому виду оказываемых платных услуг составляется калькуляция, в которой себестоимость услуги подразделяется на следующие элементы: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- затраты на оплату труда;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материальные затраты;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прочие затраты.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sub_1442"/>
      <w:bookmarkEnd w:id="35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На основании калькуляции устанавливается </w:t>
      </w:r>
      <w:proofErr w:type="gramStart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  платных</w:t>
      </w:r>
      <w:proofErr w:type="gramEnd"/>
      <w:r w:rsidR="00027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4FC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   услуг, которая утверждается учр</w:t>
      </w:r>
      <w:r w:rsidR="00F21C47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еждением</w:t>
      </w: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4.9. Учреждение оказывает  платные   услуги  согласно их перечню и прейскуранту, утвержденным в установленном  порядке.</w:t>
      </w:r>
    </w:p>
    <w:p w:rsidR="0035358E" w:rsidRPr="00CF44A7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1446"/>
      <w:bookmarkEnd w:id="36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4.10</w:t>
      </w:r>
      <w:r w:rsidRPr="00CF44A7">
        <w:rPr>
          <w:rFonts w:ascii="Times New Roman" w:eastAsia="Times New Roman" w:hAnsi="Times New Roman" w:cs="Times New Roman"/>
          <w:sz w:val="24"/>
          <w:szCs w:val="24"/>
        </w:rPr>
        <w:t>. Оплата за предоставленные  платные   образовательные   услуги</w:t>
      </w:r>
    </w:p>
    <w:p w:rsidR="0035358E" w:rsidRPr="00CF44A7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4A7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ежемесячно по квитанции </w:t>
      </w:r>
      <w:r w:rsidR="00CF44A7" w:rsidRPr="00CF44A7">
        <w:rPr>
          <w:rFonts w:ascii="Times New Roman" w:eastAsia="Times New Roman" w:hAnsi="Times New Roman" w:cs="Times New Roman"/>
          <w:sz w:val="24"/>
          <w:szCs w:val="24"/>
        </w:rPr>
        <w:t xml:space="preserve">на лицевой счет </w:t>
      </w:r>
      <w:r w:rsidRPr="00CF44A7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Потребители  платных   услуг  обязаны оплатить их в  порядке  и в сроки, которые указаны в договоре, и согласно законодательству РФ получить документ, подтверждающий оплату  услуг. Моментом оплаты  услуг  считается дата фактической уплаты средств потребителями  платных   услуг.</w:t>
      </w:r>
    </w:p>
    <w:p w:rsidR="0035358E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4.11. В случае болезни, лечения, отпуска родителей потребителя оплата взимается </w:t>
      </w:r>
      <w:r w:rsidR="00F21C47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количества фактических занятий.</w:t>
      </w:r>
    </w:p>
    <w:p w:rsidR="00E37B60" w:rsidRPr="00E37B60" w:rsidRDefault="00E37B60" w:rsidP="00E37B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358E" w:rsidRPr="00E30DDA" w:rsidRDefault="0035358E" w:rsidP="00E30DDA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DDA">
        <w:rPr>
          <w:rFonts w:ascii="Times New Roman" w:eastAsia="Times New Roman" w:hAnsi="Times New Roman" w:cs="Times New Roman"/>
          <w:b/>
          <w:bCs/>
          <w:sz w:val="24"/>
          <w:szCs w:val="24"/>
        </w:rPr>
        <w:t>5. Организация бухгалтерского учета</w:t>
      </w:r>
    </w:p>
    <w:p w:rsidR="0035358E" w:rsidRPr="00E30DDA" w:rsidRDefault="0035358E" w:rsidP="000274FC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0DDA">
        <w:rPr>
          <w:rFonts w:ascii="Times New Roman" w:eastAsia="Times New Roman" w:hAnsi="Times New Roman" w:cs="Times New Roman"/>
          <w:sz w:val="24"/>
          <w:szCs w:val="24"/>
        </w:rPr>
        <w:t>Бухгалтерский и статистический учет и отчетность в</w:t>
      </w:r>
      <w:r w:rsidR="000274FC" w:rsidRPr="00E30DDA">
        <w:rPr>
          <w:rFonts w:ascii="Times New Roman" w:eastAsia="Times New Roman" w:hAnsi="Times New Roman" w:cs="Times New Roman"/>
          <w:sz w:val="24"/>
          <w:szCs w:val="24"/>
        </w:rPr>
        <w:t xml:space="preserve"> отношении  </w:t>
      </w:r>
      <w:r w:rsidR="00E30DDA" w:rsidRPr="00E30DD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r w:rsidR="000274FC" w:rsidRPr="00E30DDA">
        <w:rPr>
          <w:rFonts w:ascii="Times New Roman" w:eastAsia="Times New Roman" w:hAnsi="Times New Roman" w:cs="Times New Roman"/>
          <w:sz w:val="24"/>
          <w:szCs w:val="24"/>
        </w:rPr>
        <w:t>платных</w:t>
      </w:r>
      <w:r w:rsidR="00E30DDA" w:rsidRPr="00E30DDA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образовательных </w:t>
      </w:r>
      <w:r w:rsidRPr="00E30DDA">
        <w:rPr>
          <w:rFonts w:ascii="Times New Roman" w:eastAsia="Times New Roman" w:hAnsi="Times New Roman" w:cs="Times New Roman"/>
          <w:sz w:val="24"/>
          <w:szCs w:val="24"/>
        </w:rPr>
        <w:t>услуг  и  услуг, оказываемых в рамках бюджетной деятельности, ведутся отдельно.</w:t>
      </w:r>
    </w:p>
    <w:p w:rsidR="0035358E" w:rsidRPr="00CF44A7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DDA">
        <w:rPr>
          <w:rFonts w:ascii="Times New Roman" w:eastAsia="Times New Roman" w:hAnsi="Times New Roman" w:cs="Times New Roman"/>
          <w:sz w:val="24"/>
          <w:szCs w:val="24"/>
        </w:rPr>
        <w:t>Денежные средства, получаемые учреждением от  оказания   платных   услуг, аккумулируются на лицевом счете учреждения</w:t>
      </w:r>
      <w:r w:rsidRPr="00CF44A7">
        <w:rPr>
          <w:rFonts w:ascii="Times New Roman" w:eastAsia="Times New Roman" w:hAnsi="Times New Roman" w:cs="Times New Roman"/>
          <w:sz w:val="24"/>
          <w:szCs w:val="24"/>
        </w:rPr>
        <w:t>. План доходов и расходов по приносящей доход деятельности ежегодно представляется</w:t>
      </w:r>
      <w:r w:rsidR="00B2377A">
        <w:rPr>
          <w:rFonts w:ascii="Times New Roman" w:eastAsia="Times New Roman" w:hAnsi="Times New Roman" w:cs="Times New Roman"/>
          <w:sz w:val="24"/>
          <w:szCs w:val="24"/>
        </w:rPr>
        <w:t xml:space="preserve"> на совещ</w:t>
      </w:r>
      <w:r w:rsidR="00CF44A7" w:rsidRPr="00CF44A7">
        <w:rPr>
          <w:rFonts w:ascii="Times New Roman" w:eastAsia="Times New Roman" w:hAnsi="Times New Roman" w:cs="Times New Roman"/>
          <w:sz w:val="24"/>
          <w:szCs w:val="24"/>
        </w:rPr>
        <w:t>ании при директоре</w:t>
      </w:r>
      <w:r w:rsidRPr="00CF44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 средства, полученные от  оказания   платных   услуг, направляются: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а) на оплату труда педагогов дополнительного образования из числа основных сотрудников и внешних совместителей (с учетом начислений);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б) на транспортные услуги;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="00AB213B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proofErr w:type="gramEnd"/>
      <w:r w:rsidR="00AB213B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D2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технических средств, учебного, сценического оборудования, инвентаря, реквизита, концертных, сценических костюмов и т.п.;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58E" w:rsidRPr="00342BE3" w:rsidRDefault="0035358E" w:rsidP="00E30DDA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Ответственность исполнителя и потребителя</w:t>
      </w:r>
    </w:p>
    <w:p w:rsidR="0035358E" w:rsidRPr="00342BE3" w:rsidRDefault="0035358E" w:rsidP="00E30DDA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sub_1505"/>
      <w:bookmarkEnd w:id="37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Исполнитель оказывает  платные   образовательные  и иные</w:t>
      </w:r>
      <w:r w:rsidR="00E30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  в  порядке  и в сроки, определенные договором и Уставом</w:t>
      </w:r>
      <w:r w:rsidR="00E30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0DDA"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  учреждения </w:t>
      </w:r>
    </w:p>
    <w:p w:rsidR="0035358E" w:rsidRPr="00342BE3" w:rsidRDefault="0035358E" w:rsidP="00E30DDA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  образования детей.</w:t>
      </w:r>
    </w:p>
    <w:p w:rsidR="0035358E" w:rsidRPr="00342BE3" w:rsidRDefault="0035358E" w:rsidP="00E30DDA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sub_15051"/>
      <w:bookmarkEnd w:id="38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6.1. Исполнитель обязан соблюдать утвержденный им учебный план, годовой календарный учебный график и расписание занятий. Режим работы и занятий устанавливается исполнителем.</w:t>
      </w:r>
    </w:p>
    <w:p w:rsidR="0035358E" w:rsidRPr="00342BE3" w:rsidRDefault="0035358E" w:rsidP="00E30DDA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sub_15052"/>
      <w:bookmarkEnd w:id="39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6.2. За неисполнение или ненадлежащее исполнение обязательств по договору, исполнитель и потребитель несут ответственность в соответствии с действующим законодательством РФ.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sub_15053"/>
      <w:bookmarkEnd w:id="40"/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sub_1600"/>
      <w:bookmarkEnd w:id="41"/>
      <w:r w:rsidRPr="0034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Заключительные  положения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sub_1661"/>
      <w:bookmarkEnd w:id="42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7.1. Все приложения к настоящему  положению  являются его неотъемлемой частью.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7.2. Изменения и дополнения в  положение  исполняются в письменном виде и являются неотъемлемой частью настоящего  положения.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7.3. Контроль за соблюдением действующего законодательства в части </w:t>
      </w:r>
      <w:proofErr w:type="gramStart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  платных</w:t>
      </w:r>
      <w:proofErr w:type="gramEnd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   услуг, в том  числе  дополнительных   образовательных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  в системе  дополнительного  образования детей осуществляет учредитель.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sub_1662"/>
      <w:bookmarkStart w:id="44" w:name="sub_4000"/>
      <w:bookmarkEnd w:id="43"/>
      <w:bookmarkEnd w:id="44"/>
      <w:r w:rsidRPr="0034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Настоящее  Положение  вступает в силу со дня его утверждения и распространяется на отношения, возникшие с </w:t>
      </w:r>
      <w:r w:rsidR="00E30D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2377A">
        <w:rPr>
          <w:rFonts w:ascii="Times New Roman" w:eastAsia="Times New Roman" w:hAnsi="Times New Roman" w:cs="Times New Roman"/>
          <w:sz w:val="24"/>
          <w:szCs w:val="24"/>
        </w:rPr>
        <w:t xml:space="preserve">«01»  сентября </w:t>
      </w:r>
      <w:r w:rsidR="00E30DDA" w:rsidRPr="00325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D7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2377A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325D7B">
        <w:rPr>
          <w:rFonts w:ascii="Times New Roman" w:eastAsia="Times New Roman" w:hAnsi="Times New Roman" w:cs="Times New Roman"/>
          <w:sz w:val="24"/>
          <w:szCs w:val="24"/>
        </w:rPr>
        <w:t> года.</w:t>
      </w:r>
    </w:p>
    <w:p w:rsidR="0035358E" w:rsidRPr="00342BE3" w:rsidRDefault="0035358E" w:rsidP="00342BE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2B29" w:rsidRPr="00342BE3" w:rsidRDefault="007E2B29" w:rsidP="00342BE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E2B29" w:rsidRPr="00342BE3" w:rsidSect="00325D7B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48AE"/>
    <w:multiLevelType w:val="multilevel"/>
    <w:tmpl w:val="3EDCE4D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"/>
      <w:lvlJc w:val="left"/>
      <w:pPr>
        <w:ind w:left="183" w:hanging="390"/>
      </w:pPr>
    </w:lvl>
    <w:lvl w:ilvl="2">
      <w:start w:val="1"/>
      <w:numFmt w:val="decimal"/>
      <w:isLgl/>
      <w:lvlText w:val="%1.%2.%3"/>
      <w:lvlJc w:val="left"/>
      <w:pPr>
        <w:ind w:left="873" w:hanging="720"/>
      </w:pPr>
    </w:lvl>
    <w:lvl w:ilvl="3">
      <w:start w:val="1"/>
      <w:numFmt w:val="decimal"/>
      <w:isLgl/>
      <w:lvlText w:val="%1.%2.%3.%4"/>
      <w:lvlJc w:val="left"/>
      <w:pPr>
        <w:ind w:left="1233" w:hanging="720"/>
      </w:pPr>
    </w:lvl>
    <w:lvl w:ilvl="4">
      <w:start w:val="1"/>
      <w:numFmt w:val="decimal"/>
      <w:isLgl/>
      <w:lvlText w:val="%1.%2.%3.%4.%5"/>
      <w:lvlJc w:val="left"/>
      <w:pPr>
        <w:ind w:left="1953" w:hanging="1080"/>
      </w:pPr>
    </w:lvl>
    <w:lvl w:ilvl="5">
      <w:start w:val="1"/>
      <w:numFmt w:val="decimal"/>
      <w:isLgl/>
      <w:lvlText w:val="%1.%2.%3.%4.%5.%6"/>
      <w:lvlJc w:val="left"/>
      <w:pPr>
        <w:ind w:left="2313" w:hanging="1080"/>
      </w:pPr>
    </w:lvl>
    <w:lvl w:ilvl="6">
      <w:start w:val="1"/>
      <w:numFmt w:val="decimal"/>
      <w:isLgl/>
      <w:lvlText w:val="%1.%2.%3.%4.%5.%6.%7"/>
      <w:lvlJc w:val="left"/>
      <w:pPr>
        <w:ind w:left="3033" w:hanging="1440"/>
      </w:pPr>
    </w:lvl>
    <w:lvl w:ilvl="7">
      <w:start w:val="1"/>
      <w:numFmt w:val="decimal"/>
      <w:isLgl/>
      <w:lvlText w:val="%1.%2.%3.%4.%5.%6.%7.%8"/>
      <w:lvlJc w:val="left"/>
      <w:pPr>
        <w:ind w:left="3393" w:hanging="1440"/>
      </w:pPr>
    </w:lvl>
    <w:lvl w:ilvl="8">
      <w:start w:val="1"/>
      <w:numFmt w:val="decimal"/>
      <w:isLgl/>
      <w:lvlText w:val="%1.%2.%3.%4.%5.%6.%7.%8.%9"/>
      <w:lvlJc w:val="left"/>
      <w:pPr>
        <w:ind w:left="4113" w:hanging="1800"/>
      </w:pPr>
    </w:lvl>
  </w:abstractNum>
  <w:abstractNum w:abstractNumId="1" w15:restartNumberingAfterBreak="0">
    <w:nsid w:val="33B7201C"/>
    <w:multiLevelType w:val="hybridMultilevel"/>
    <w:tmpl w:val="2AFA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4060F"/>
    <w:multiLevelType w:val="multilevel"/>
    <w:tmpl w:val="24F4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58E"/>
    <w:rsid w:val="000274FC"/>
    <w:rsid w:val="000878CA"/>
    <w:rsid w:val="000B6F43"/>
    <w:rsid w:val="000B7C50"/>
    <w:rsid w:val="000D6E48"/>
    <w:rsid w:val="00170E42"/>
    <w:rsid w:val="001E593B"/>
    <w:rsid w:val="00325D7B"/>
    <w:rsid w:val="00342BE3"/>
    <w:rsid w:val="0035358E"/>
    <w:rsid w:val="004442B7"/>
    <w:rsid w:val="00603763"/>
    <w:rsid w:val="006C0202"/>
    <w:rsid w:val="006E0748"/>
    <w:rsid w:val="007D279E"/>
    <w:rsid w:val="007E2B29"/>
    <w:rsid w:val="00863398"/>
    <w:rsid w:val="00912F68"/>
    <w:rsid w:val="00987160"/>
    <w:rsid w:val="0099020F"/>
    <w:rsid w:val="00AB213B"/>
    <w:rsid w:val="00AF4B16"/>
    <w:rsid w:val="00B2377A"/>
    <w:rsid w:val="00B35302"/>
    <w:rsid w:val="00B80EB1"/>
    <w:rsid w:val="00BD230C"/>
    <w:rsid w:val="00C65AF1"/>
    <w:rsid w:val="00CF44A7"/>
    <w:rsid w:val="00D14DDF"/>
    <w:rsid w:val="00DE02A1"/>
    <w:rsid w:val="00E137F1"/>
    <w:rsid w:val="00E238C7"/>
    <w:rsid w:val="00E30DDA"/>
    <w:rsid w:val="00E37B60"/>
    <w:rsid w:val="00F21486"/>
    <w:rsid w:val="00F21C47"/>
    <w:rsid w:val="00F65A19"/>
    <w:rsid w:val="00F71A31"/>
    <w:rsid w:val="00FB64F2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FEE2A-2FE3-4062-8184-32E72DD4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6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39&amp;mime=doc&amp;sign=6a7c3553575898c2cb5ed57aa57511ec&amp;text=%D0%BF%D0%BE%D0%BB%D0%BE%D0%B6%D0%B5%D0%BD%D0%B8%D0%B5+%D0%BE+%D0%BF%D0%BE%D1%80%D1%8F%D0%B4%D0%BA%D0%B5+%D0%BE%D0%BA%D0%B0%D0%B7%D0%B0%D0%BD%D0%B8%D1%8F+%D0%B4%D0%BE%D0%BF%D0%BE%D0%BB%D0%BD%D0%B8%D1%82%D0%B5%D0%BB%D1%8C%D0%BD%D1%8B%D1%85+%D0%BF%D0%BB%D0%B0%D1%82%D0%BD%D1%8B%D1%85+%D0%BE%D0%B1%D1%80%D0%B0%D0%B7%D0%BE%D0%B2%D0%B0%D1%82%D0%B5%D0%BB%D1%8C%D0%BD%D1%8B%D1%85+%D1%83%D1%81%D0%BB%D1%83%D0%B3&amp;url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keyno=0&amp;l10n=ru&amp;lr=39&amp;mime=doc&amp;sign=6a7c3553575898c2cb5ed57aa57511ec&amp;text=%D0%BF%D0%BE%D0%BB%D0%BE%D0%B6%D0%B5%D0%BD%D0%B8%D0%B5+%D0%BE+%D0%BF%D0%BE%D1%80%D1%8F%D0%B4%D0%BA%D0%B5+%D0%BE%D0%BA%D0%B0%D0%B7%D0%B0%D0%BD%D0%B8%D1%8F+%D0%B4%D0%BE%D0%BF%D0%BE%D0%BB%D0%BD%D0%B8%D1%82%D0%B5%D0%BB%D1%8C%D0%BD%D1%8B%D1%85+%D0%BF%D0%BB%D0%B0%D1%82%D0%BD%D1%8B%D1%85+%D0%BE%D0%B1%D1%80%D0%B0%D0%B7%D0%BE%D0%B2%D0%B0%D1%82%D0%B5%D0%BB%D1%8C%D0%BD%D1%8B%D1%85+%D1%83%D1%81%D0%BB%D1%83%D0%B3&amp;url=" TargetMode="External"/><Relationship Id="rId12" Type="http://schemas.openxmlformats.org/officeDocument/2006/relationships/hyperlink" Target="http://hghltd.yandex.net/yandbtm?fmode=envelope&amp;keyno=0&amp;l10n=ru&amp;lr=39&amp;mime=doc&amp;sign=6a7c3553575898c2cb5ed57aa57511ec&amp;text=%D0%BF%D0%BE%D0%BB%D0%BE%D0%B6%D0%B5%D0%BD%D0%B8%D0%B5+%D0%BE+%D0%BF%D0%BE%D1%80%D1%8F%D0%B4%D0%BA%D0%B5+%D0%BE%D0%BA%D0%B0%D0%B7%D0%B0%D0%BD%D0%B8%D1%8F+%D0%B4%D0%BE%D0%BF%D0%BE%D0%BB%D0%BD%D0%B8%D1%82%D0%B5%D0%BB%D1%8C%D0%BD%D1%8B%D1%85+%D0%BF%D0%BB%D0%B0%D1%82%D0%BD%D1%8B%D1%85+%D0%BE%D0%B1%D1%80%D0%B0%D0%B7%D0%BE%D0%B2%D0%B0%D1%82%D0%B5%D0%BB%D1%8C%D0%BD%D1%8B%D1%85+%D1%83%D1%81%D0%BB%D1%83%D0%B3&amp;url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keyno=0&amp;l10n=ru&amp;lr=39&amp;mime=doc&amp;sign=6a7c3553575898c2cb5ed57aa57511ec&amp;text=%D0%BF%D0%BE%D0%BB%D0%BE%D0%B6%D0%B5%D0%BD%D0%B8%D0%B5+%D0%BE+%D0%BF%D0%BE%D1%80%D1%8F%D0%B4%D0%BA%D0%B5+%D0%BE%D0%BA%D0%B0%D0%B7%D0%B0%D0%BD%D0%B8%D1%8F+%D0%B4%D0%BE%D0%BF%D0%BE%D0%BB%D0%BD%D0%B8%D1%82%D0%B5%D0%BB%D1%8C%D0%BD%D1%8B%D1%85+%D0%BF%D0%BB%D0%B0%D1%82%D0%BD%D1%8B%D1%85+%D0%BE%D0%B1%D1%80%D0%B0%D0%B7%D0%BE%D0%B2%D0%B0%D1%82%D0%B5%D0%BB%D1%8C%D0%BD%D1%8B%D1%85+%D1%83%D1%81%D0%BB%D1%83%D0%B3&amp;url=" TargetMode="External"/><Relationship Id="rId11" Type="http://schemas.openxmlformats.org/officeDocument/2006/relationships/hyperlink" Target="http://hghltd.yandex.net/yandbtm?fmode=envelope&amp;keyno=0&amp;l10n=ru&amp;lr=39&amp;mime=doc&amp;sign=6a7c3553575898c2cb5ed57aa57511ec&amp;text=%D0%BF%D0%BE%D0%BB%D0%BE%D0%B6%D0%B5%D0%BD%D0%B8%D0%B5+%D0%BE+%D0%BF%D0%BE%D1%80%D1%8F%D0%B4%D0%BA%D0%B5+%D0%BE%D0%BA%D0%B0%D0%B7%D0%B0%D0%BD%D0%B8%D1%8F+%D0%B4%D0%BE%D0%BF%D0%BE%D0%BB%D0%BD%D0%B8%D1%82%D0%B5%D0%BB%D1%8C%D0%BD%D1%8B%D1%85+%D0%BF%D0%BB%D0%B0%D1%82%D0%BD%D1%8B%D1%85+%D0%BE%D0%B1%D1%80%D0%B0%D0%B7%D0%BE%D0%B2%D0%B0%D1%82%D0%B5%D0%BB%D1%8C%D0%BD%D1%8B%D1%85+%D1%83%D1%81%D0%BB%D1%83%D0%B3&amp;url=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hghltd.yandex.net/yandbtm?fmode=envelope&amp;keyno=0&amp;l10n=ru&amp;lr=39&amp;mime=doc&amp;sign=6a7c3553575898c2cb5ed57aa57511ec&amp;text=%D0%BF%D0%BE%D0%BB%D0%BE%D0%B6%D0%B5%D0%BD%D0%B8%D0%B5+%D0%BE+%D0%BF%D0%BE%D1%80%D1%8F%D0%B4%D0%BA%D0%B5+%D0%BE%D0%BA%D0%B0%D0%B7%D0%B0%D0%BD%D0%B8%D1%8F+%D0%B4%D0%BE%D0%BF%D0%BE%D0%BB%D0%BD%D0%B8%D1%82%D0%B5%D0%BB%D1%8C%D0%BD%D1%8B%D1%85+%D0%BF%D0%BB%D0%B0%D1%82%D0%BD%D1%8B%D1%85+%D0%BE%D0%B1%D1%80%D0%B0%D0%B7%D0%BE%D0%B2%D0%B0%D1%82%D0%B5%D0%BB%D1%8C%D0%BD%D1%8B%D1%85+%D1%83%D1%81%D0%BB%D1%83%D0%B3&amp;url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keyno=0&amp;l10n=ru&amp;lr=39&amp;mime=doc&amp;sign=6a7c3553575898c2cb5ed57aa57511ec&amp;text=%D0%BF%D0%BE%D0%BB%D0%BE%D0%B6%D0%B5%D0%BD%D0%B8%D0%B5+%D0%BE+%D0%BF%D0%BE%D1%80%D1%8F%D0%B4%D0%BA%D0%B5+%D0%BE%D0%BA%D0%B0%D0%B7%D0%B0%D0%BD%D0%B8%D1%8F+%D0%B4%D0%BE%D0%BF%D0%BE%D0%BB%D0%BD%D0%B8%D1%82%D0%B5%D0%BB%D1%8C%D0%BD%D1%8B%D1%85+%D0%BF%D0%BB%D0%B0%D1%82%D0%BD%D1%8B%D1%85+%D0%BE%D0%B1%D1%80%D0%B0%D0%B7%D0%BE%D0%B2%D0%B0%D1%82%D0%B5%D0%BB%D1%8C%D0%BD%D1%8B%D1%85+%D1%83%D1%81%D0%BB%D1%83%D0%B3&amp;url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17</cp:revision>
  <cp:lastPrinted>2014-10-31T11:35:00Z</cp:lastPrinted>
  <dcterms:created xsi:type="dcterms:W3CDTF">2014-09-02T08:17:00Z</dcterms:created>
  <dcterms:modified xsi:type="dcterms:W3CDTF">2016-10-13T11:10:00Z</dcterms:modified>
</cp:coreProperties>
</file>